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44" w:rsidRDefault="00656544" w:rsidP="00656544">
      <w:pPr>
        <w:adjustRightInd w:val="0"/>
        <w:snapToGrid w:val="0"/>
        <w:spacing w:line="700" w:lineRule="exact"/>
        <w:jc w:val="left"/>
        <w:rPr>
          <w:rFonts w:ascii="黑体" w:eastAsia="黑体" w:hAnsi="黑体"/>
          <w:sz w:val="36"/>
          <w:szCs w:val="32"/>
        </w:rPr>
      </w:pPr>
      <w:bookmarkStart w:id="0" w:name="OLE_LINK1"/>
      <w:r>
        <w:rPr>
          <w:rFonts w:ascii="黑体" w:eastAsia="黑体" w:hAnsi="黑体" w:hint="eastAsia"/>
          <w:sz w:val="36"/>
          <w:szCs w:val="32"/>
        </w:rPr>
        <w:t>附件2</w:t>
      </w:r>
    </w:p>
    <w:p w:rsidR="002355B3" w:rsidRPr="002355B3" w:rsidRDefault="002355B3" w:rsidP="002355B3">
      <w:pPr>
        <w:adjustRightInd w:val="0"/>
        <w:snapToGrid w:val="0"/>
        <w:spacing w:line="700" w:lineRule="exact"/>
        <w:ind w:rightChars="446" w:right="937"/>
        <w:jc w:val="center"/>
        <w:rPr>
          <w:rFonts w:ascii="方正小标宋简体" w:eastAsia="方正小标宋简体" w:hAnsi="黑体"/>
          <w:sz w:val="36"/>
          <w:szCs w:val="32"/>
        </w:rPr>
      </w:pPr>
      <w:r w:rsidRPr="002355B3">
        <w:rPr>
          <w:rFonts w:ascii="方正小标宋简体" w:eastAsia="方正小标宋简体" w:hAnsi="黑体" w:hint="eastAsia"/>
          <w:bCs/>
          <w:sz w:val="36"/>
          <w:szCs w:val="32"/>
        </w:rPr>
        <w:t>各院系参加新加坡国立大学医学院教师教学培训</w:t>
      </w:r>
      <w:r w:rsidRPr="002355B3">
        <w:rPr>
          <w:rFonts w:ascii="方正小标宋简体" w:eastAsia="方正小标宋简体" w:hAnsi="黑体" w:hint="eastAsia"/>
          <w:sz w:val="36"/>
          <w:szCs w:val="32"/>
        </w:rPr>
        <w:t>名单</w:t>
      </w:r>
    </w:p>
    <w:p w:rsidR="00656544" w:rsidRPr="00E9707A" w:rsidRDefault="00656544" w:rsidP="002355B3">
      <w:pPr>
        <w:adjustRightInd w:val="0"/>
        <w:snapToGrid w:val="0"/>
        <w:spacing w:line="700" w:lineRule="exact"/>
        <w:ind w:rightChars="446" w:right="937" w:firstLineChars="200" w:firstLine="640"/>
        <w:jc w:val="left"/>
        <w:rPr>
          <w:rFonts w:ascii="仿宋" w:eastAsia="仿宋" w:hAnsi="仿宋"/>
          <w:bCs/>
          <w:sz w:val="32"/>
          <w:szCs w:val="28"/>
        </w:rPr>
      </w:pPr>
      <w:r w:rsidRPr="00E9707A">
        <w:rPr>
          <w:rFonts w:ascii="仿宋" w:eastAsia="仿宋" w:hAnsi="仿宋" w:hint="eastAsia"/>
          <w:bCs/>
          <w:sz w:val="32"/>
          <w:szCs w:val="28"/>
        </w:rPr>
        <w:t>单位：</w:t>
      </w:r>
      <w:r w:rsidRPr="00E9707A">
        <w:rPr>
          <w:rFonts w:ascii="仿宋" w:eastAsia="仿宋" w:hAnsi="仿宋" w:hint="eastAsia"/>
          <w:bCs/>
          <w:sz w:val="32"/>
          <w:szCs w:val="28"/>
          <w:u w:val="single"/>
        </w:rPr>
        <w:t xml:space="preserve"> </w:t>
      </w:r>
      <w:r w:rsidRPr="00E9707A">
        <w:rPr>
          <w:rFonts w:ascii="仿宋" w:eastAsia="仿宋" w:hAnsi="仿宋"/>
          <w:bCs/>
          <w:sz w:val="32"/>
          <w:szCs w:val="28"/>
          <w:u w:val="single"/>
        </w:rPr>
        <w:t xml:space="preserve">               </w:t>
      </w:r>
      <w:r w:rsidRPr="00E9707A">
        <w:rPr>
          <w:rFonts w:ascii="仿宋" w:eastAsia="仿宋" w:hAnsi="仿宋" w:hint="eastAsia"/>
          <w:bCs/>
          <w:sz w:val="32"/>
          <w:szCs w:val="28"/>
        </w:rPr>
        <w:t>（盖章）</w:t>
      </w:r>
      <w:bookmarkStart w:id="1" w:name="_GoBack"/>
      <w:bookmarkEnd w:id="1"/>
    </w:p>
    <w:p w:rsidR="00656544" w:rsidRDefault="00656544" w:rsidP="00656544">
      <w:pPr>
        <w:tabs>
          <w:tab w:val="left" w:pos="13860"/>
        </w:tabs>
        <w:spacing w:line="36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2475" w:type="dxa"/>
        <w:jc w:val="center"/>
        <w:tblLook w:val="04A0" w:firstRow="1" w:lastRow="0" w:firstColumn="1" w:lastColumn="0" w:noHBand="0" w:noVBand="1"/>
      </w:tblPr>
      <w:tblGrid>
        <w:gridCol w:w="1352"/>
        <w:gridCol w:w="1654"/>
        <w:gridCol w:w="1822"/>
        <w:gridCol w:w="1983"/>
        <w:gridCol w:w="2832"/>
        <w:gridCol w:w="2832"/>
      </w:tblGrid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是否需要统一安排住宿（是/否，若“是”请填写身份证号）</w:t>
            </w: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F0" w:rsidTr="002355B3">
        <w:trPr>
          <w:jc w:val="center"/>
        </w:trPr>
        <w:tc>
          <w:tcPr>
            <w:tcW w:w="135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654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175F0" w:rsidRDefault="007175F0" w:rsidP="0009615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</w:tbl>
    <w:p w:rsidR="00AE5E27" w:rsidRDefault="002355B3"/>
    <w:sectPr w:rsidR="00AE5E27">
      <w:pgSz w:w="16838" w:h="11906" w:orient="landscape"/>
      <w:pgMar w:top="1800" w:right="986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F0" w:rsidRDefault="007175F0" w:rsidP="007175F0">
      <w:r>
        <w:separator/>
      </w:r>
    </w:p>
  </w:endnote>
  <w:endnote w:type="continuationSeparator" w:id="0">
    <w:p w:rsidR="007175F0" w:rsidRDefault="007175F0" w:rsidP="007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F0" w:rsidRDefault="007175F0" w:rsidP="007175F0">
      <w:r>
        <w:separator/>
      </w:r>
    </w:p>
  </w:footnote>
  <w:footnote w:type="continuationSeparator" w:id="0">
    <w:p w:rsidR="007175F0" w:rsidRDefault="007175F0" w:rsidP="0071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44"/>
    <w:rsid w:val="001872E6"/>
    <w:rsid w:val="002355B3"/>
    <w:rsid w:val="00263891"/>
    <w:rsid w:val="00590D8A"/>
    <w:rsid w:val="00637145"/>
    <w:rsid w:val="00656544"/>
    <w:rsid w:val="007175F0"/>
    <w:rsid w:val="007A589E"/>
    <w:rsid w:val="00A45BE4"/>
    <w:rsid w:val="00BA64FE"/>
    <w:rsid w:val="00D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AEAB83"/>
  <w15:chartTrackingRefBased/>
  <w15:docId w15:val="{6D309DE3-BE36-4DFA-899B-1A428D94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5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565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75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7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2023-11-10T05:58:00Z</dcterms:created>
  <dcterms:modified xsi:type="dcterms:W3CDTF">2023-11-10T07:21:00Z</dcterms:modified>
</cp:coreProperties>
</file>